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A388" w14:textId="77777777" w:rsidR="00044C24" w:rsidRDefault="00044C24" w:rsidP="00044C24">
      <w:pPr>
        <w:jc w:val="center"/>
        <w:rPr>
          <w:rFonts w:ascii="Calibri" w:eastAsia="Calibri" w:hAnsi="Calibri" w:cs="Times New Roman"/>
          <w:b/>
          <w:sz w:val="40"/>
          <w:szCs w:val="40"/>
        </w:rPr>
      </w:pPr>
      <w:r w:rsidRPr="00D82848">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6D3FBE9E" wp14:editId="4180B52D">
                <wp:simplePos x="0" y="0"/>
                <wp:positionH relativeFrom="column">
                  <wp:posOffset>414463</wp:posOffset>
                </wp:positionH>
                <wp:positionV relativeFrom="paragraph">
                  <wp:posOffset>935281</wp:posOffset>
                </wp:positionV>
                <wp:extent cx="5905500" cy="960120"/>
                <wp:effectExtent l="0" t="0" r="0" b="0"/>
                <wp:wrapSquare wrapText="bothSides"/>
                <wp:docPr id="24" name="Rectangle 23">
                  <a:extLst xmlns:a="http://schemas.openxmlformats.org/drawingml/2006/main">
                    <a:ext uri="{FF2B5EF4-FFF2-40B4-BE49-F238E27FC236}">
                      <a16:creationId xmlns:a16="http://schemas.microsoft.com/office/drawing/2014/main" id="{B347FE83-AE77-4F8F-994D-8F3211D37A9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05500" cy="960120"/>
                        </a:xfrm>
                        <a:prstGeom prst="rect">
                          <a:avLst/>
                        </a:prstGeom>
                      </wps:spPr>
                      <wps:txbx>
                        <w:txbxContent>
                          <w:p w14:paraId="70E7631D" w14:textId="77777777" w:rsidR="00044C24" w:rsidRDefault="00044C24" w:rsidP="00044C24">
                            <w:pPr>
                              <w:pStyle w:val="NormalWeb"/>
                              <w:spacing w:after="0"/>
                              <w:jc w:val="center"/>
                            </w:pPr>
                            <w:r w:rsidRPr="00D82848">
                              <w:rPr>
                                <w:rFonts w:ascii="Calibri" w:hAnsi="Calibri"/>
                                <w:b/>
                                <w:bCs/>
                                <w:color w:val="000000"/>
                                <w:kern w:val="24"/>
                                <w:sz w:val="18"/>
                                <w:szCs w:val="18"/>
                              </w:rPr>
                              <w:t xml:space="preserve">Association loi 1901  </w:t>
                            </w:r>
                          </w:p>
                          <w:p w14:paraId="77D2488B" w14:textId="77777777" w:rsidR="00044C24" w:rsidRDefault="00044C24" w:rsidP="00044C24">
                            <w:pPr>
                              <w:pStyle w:val="NormalWeb"/>
                              <w:spacing w:after="0"/>
                              <w:jc w:val="center"/>
                            </w:pPr>
                            <w:r w:rsidRPr="00D82848">
                              <w:rPr>
                                <w:rFonts w:ascii="Calibri" w:hAnsi="Calibri"/>
                                <w:color w:val="000000"/>
                                <w:kern w:val="24"/>
                                <w:sz w:val="18"/>
                                <w:szCs w:val="18"/>
                              </w:rPr>
                              <w:t>Déclarée à la Préfecture de l’Indre sous le n°171 le 22 juillet 1947</w:t>
                            </w:r>
                          </w:p>
                          <w:p w14:paraId="5935E3D2" w14:textId="77777777" w:rsidR="00044C24" w:rsidRDefault="00044C24" w:rsidP="00044C24">
                            <w:pPr>
                              <w:pStyle w:val="NormalWeb"/>
                              <w:spacing w:after="0"/>
                              <w:jc w:val="center"/>
                            </w:pPr>
                            <w:r w:rsidRPr="00D82848">
                              <w:rPr>
                                <w:rFonts w:ascii="Calibri" w:hAnsi="Calibri"/>
                                <w:color w:val="000000"/>
                                <w:kern w:val="24"/>
                                <w:sz w:val="18"/>
                                <w:szCs w:val="18"/>
                              </w:rPr>
                              <w:t xml:space="preserve">         SIRET : 77518794100031 SIREN : 775187941  </w:t>
                            </w:r>
                          </w:p>
                          <w:p w14:paraId="0371DBB7" w14:textId="77777777" w:rsidR="00044C24" w:rsidRDefault="00044C24" w:rsidP="00044C24">
                            <w:pPr>
                              <w:pStyle w:val="NormalWeb"/>
                              <w:spacing w:after="0"/>
                              <w:jc w:val="center"/>
                            </w:pPr>
                            <w:r w:rsidRPr="00D82848">
                              <w:rPr>
                                <w:rFonts w:ascii="Calibri" w:hAnsi="Calibri"/>
                                <w:color w:val="000000"/>
                                <w:kern w:val="24"/>
                                <w:sz w:val="18"/>
                                <w:szCs w:val="18"/>
                              </w:rPr>
                              <w:t>Association agréée par le ministère de la jeunesse et des sports sous le n° 7104 le 1</w:t>
                            </w:r>
                            <w:r w:rsidRPr="00D82848">
                              <w:rPr>
                                <w:rFonts w:ascii="Calibri" w:hAnsi="Calibri"/>
                                <w:color w:val="000000"/>
                                <w:kern w:val="24"/>
                                <w:position w:val="5"/>
                                <w:sz w:val="18"/>
                                <w:szCs w:val="18"/>
                                <w:vertAlign w:val="superscript"/>
                              </w:rPr>
                              <w:t>er</w:t>
                            </w:r>
                            <w:r w:rsidRPr="00D82848">
                              <w:rPr>
                                <w:rFonts w:ascii="Calibri" w:hAnsi="Calibri"/>
                                <w:color w:val="000000"/>
                                <w:kern w:val="24"/>
                                <w:sz w:val="18"/>
                                <w:szCs w:val="18"/>
                              </w:rPr>
                              <w:t xml:space="preserve"> mars 1950</w:t>
                            </w:r>
                          </w:p>
                          <w:p w14:paraId="4206A896" w14:textId="77777777" w:rsidR="00044C24" w:rsidRDefault="00044C24" w:rsidP="00044C24">
                            <w:pPr>
                              <w:pStyle w:val="NormalWeb"/>
                              <w:spacing w:after="0"/>
                              <w:jc w:val="center"/>
                            </w:pPr>
                            <w:r w:rsidRPr="00D82848">
                              <w:rPr>
                                <w:rFonts w:ascii="Calibri" w:hAnsi="Calibri"/>
                                <w:color w:val="000000"/>
                                <w:kern w:val="24"/>
                                <w:sz w:val="18"/>
                                <w:szCs w:val="18"/>
                              </w:rPr>
                              <w:t>Affiliée à la FEDERATION FRANCAISE DE TIR sous le n° 07 36 251                                                                                                     Siège social : 1</w:t>
                            </w:r>
                            <w:r>
                              <w:rPr>
                                <w:rFonts w:ascii="Calibri" w:hAnsi="Calibri"/>
                                <w:color w:val="000000"/>
                                <w:kern w:val="24"/>
                                <w:sz w:val="18"/>
                                <w:szCs w:val="18"/>
                              </w:rPr>
                              <w:t>0, rue Fernand RAYNAUD</w:t>
                            </w:r>
                            <w:r w:rsidRPr="00D82848">
                              <w:rPr>
                                <w:rFonts w:ascii="Calibri" w:hAnsi="Calibri"/>
                                <w:color w:val="000000"/>
                                <w:kern w:val="24"/>
                                <w:sz w:val="18"/>
                                <w:szCs w:val="18"/>
                              </w:rPr>
                              <w:t xml:space="preserve"> 36000 CHATEAUROUX     </w:t>
                            </w:r>
                            <w:r w:rsidRPr="00D82848">
                              <w:rPr>
                                <w:rFonts w:ascii="Calibri" w:hAnsi="Calibri"/>
                                <w:b/>
                                <w:bCs/>
                                <w:color w:val="000000"/>
                                <w:kern w:val="24"/>
                                <w:sz w:val="18"/>
                                <w:szCs w:val="18"/>
                              </w:rPr>
                              <w:t>site internet : www.societe-tir-chateauroux.com</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6D3FBE9E" id="Rectangle 23" o:spid="_x0000_s1026" style="position:absolute;left:0;text-align:left;margin-left:32.65pt;margin-top:73.65pt;width:465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" filled="f" stroked="f">
                <v:textbox style="mso-fit-shape-to-text:t">
                  <w:txbxContent>
                    <w:p w14:paraId="70E7631D" w14:textId="77777777" w:rsidR="00044C24" w:rsidRDefault="00044C24" w:rsidP="00044C24">
                      <w:pPr>
                        <w:pStyle w:val="NormalWeb"/>
                        <w:spacing w:after="0"/>
                        <w:jc w:val="center"/>
                      </w:pPr>
                      <w:r w:rsidRPr="00D82848">
                        <w:rPr>
                          <w:rFonts w:ascii="Calibri" w:hAnsi="Calibri"/>
                          <w:b/>
                          <w:bCs/>
                          <w:color w:val="000000"/>
                          <w:kern w:val="24"/>
                          <w:sz w:val="18"/>
                          <w:szCs w:val="18"/>
                        </w:rPr>
                        <w:t xml:space="preserve">Association loi 1901  </w:t>
                      </w:r>
                    </w:p>
                    <w:p w14:paraId="77D2488B" w14:textId="77777777" w:rsidR="00044C24" w:rsidRDefault="00044C24" w:rsidP="00044C24">
                      <w:pPr>
                        <w:pStyle w:val="NormalWeb"/>
                        <w:spacing w:after="0"/>
                        <w:jc w:val="center"/>
                      </w:pPr>
                      <w:r w:rsidRPr="00D82848">
                        <w:rPr>
                          <w:rFonts w:ascii="Calibri" w:hAnsi="Calibri"/>
                          <w:color w:val="000000"/>
                          <w:kern w:val="24"/>
                          <w:sz w:val="18"/>
                          <w:szCs w:val="18"/>
                        </w:rPr>
                        <w:t>Déclarée à la Préfecture de l’Indre sous le n°171 le 22 juillet 1947</w:t>
                      </w:r>
                    </w:p>
                    <w:p w14:paraId="5935E3D2" w14:textId="77777777" w:rsidR="00044C24" w:rsidRDefault="00044C24" w:rsidP="00044C24">
                      <w:pPr>
                        <w:pStyle w:val="NormalWeb"/>
                        <w:spacing w:after="0"/>
                        <w:jc w:val="center"/>
                      </w:pPr>
                      <w:r w:rsidRPr="00D82848">
                        <w:rPr>
                          <w:rFonts w:ascii="Calibri" w:hAnsi="Calibri"/>
                          <w:color w:val="000000"/>
                          <w:kern w:val="24"/>
                          <w:sz w:val="18"/>
                          <w:szCs w:val="18"/>
                        </w:rPr>
                        <w:t xml:space="preserve">         SIRET : 77518794100031 SIREN : 775187941  </w:t>
                      </w:r>
                    </w:p>
                    <w:p w14:paraId="0371DBB7" w14:textId="77777777" w:rsidR="00044C24" w:rsidRDefault="00044C24" w:rsidP="00044C24">
                      <w:pPr>
                        <w:pStyle w:val="NormalWeb"/>
                        <w:spacing w:after="0"/>
                        <w:jc w:val="center"/>
                      </w:pPr>
                      <w:r w:rsidRPr="00D82848">
                        <w:rPr>
                          <w:rFonts w:ascii="Calibri" w:hAnsi="Calibri"/>
                          <w:color w:val="000000"/>
                          <w:kern w:val="24"/>
                          <w:sz w:val="18"/>
                          <w:szCs w:val="18"/>
                        </w:rPr>
                        <w:t>Association agréée par le ministère de la jeunesse et des sports sous le n° 7104 le 1</w:t>
                      </w:r>
                      <w:r w:rsidRPr="00D82848">
                        <w:rPr>
                          <w:rFonts w:ascii="Calibri" w:hAnsi="Calibri"/>
                          <w:color w:val="000000"/>
                          <w:kern w:val="24"/>
                          <w:position w:val="5"/>
                          <w:sz w:val="18"/>
                          <w:szCs w:val="18"/>
                          <w:vertAlign w:val="superscript"/>
                        </w:rPr>
                        <w:t>er</w:t>
                      </w:r>
                      <w:r w:rsidRPr="00D82848">
                        <w:rPr>
                          <w:rFonts w:ascii="Calibri" w:hAnsi="Calibri"/>
                          <w:color w:val="000000"/>
                          <w:kern w:val="24"/>
                          <w:sz w:val="18"/>
                          <w:szCs w:val="18"/>
                        </w:rPr>
                        <w:t xml:space="preserve"> mars 1950</w:t>
                      </w:r>
                    </w:p>
                    <w:p w14:paraId="4206A896" w14:textId="77777777" w:rsidR="00044C24" w:rsidRDefault="00044C24" w:rsidP="00044C24">
                      <w:pPr>
                        <w:pStyle w:val="NormalWeb"/>
                        <w:spacing w:after="0"/>
                        <w:jc w:val="center"/>
                      </w:pPr>
                      <w:r w:rsidRPr="00D82848">
                        <w:rPr>
                          <w:rFonts w:ascii="Calibri" w:hAnsi="Calibri"/>
                          <w:color w:val="000000"/>
                          <w:kern w:val="24"/>
                          <w:sz w:val="18"/>
                          <w:szCs w:val="18"/>
                        </w:rPr>
                        <w:t>Affiliée à la FEDERATION FRANCAISE DE TIR sous le n° 07 36 251                                                                                                     Siège social : 1</w:t>
                      </w:r>
                      <w:r>
                        <w:rPr>
                          <w:rFonts w:ascii="Calibri" w:hAnsi="Calibri"/>
                          <w:color w:val="000000"/>
                          <w:kern w:val="24"/>
                          <w:sz w:val="18"/>
                          <w:szCs w:val="18"/>
                        </w:rPr>
                        <w:t>0, rue Fernand RAYNAUD</w:t>
                      </w:r>
                      <w:r w:rsidRPr="00D82848">
                        <w:rPr>
                          <w:rFonts w:ascii="Calibri" w:hAnsi="Calibri"/>
                          <w:color w:val="000000"/>
                          <w:kern w:val="24"/>
                          <w:sz w:val="18"/>
                          <w:szCs w:val="18"/>
                        </w:rPr>
                        <w:t xml:space="preserve"> 36000 CHATEAUROUX     </w:t>
                      </w:r>
                      <w:r w:rsidRPr="00D82848">
                        <w:rPr>
                          <w:rFonts w:ascii="Calibri" w:hAnsi="Calibri"/>
                          <w:b/>
                          <w:bCs/>
                          <w:color w:val="000000"/>
                          <w:kern w:val="24"/>
                          <w:sz w:val="18"/>
                          <w:szCs w:val="18"/>
                        </w:rPr>
                        <w:t>site internet : www.societe-tir-chateauroux.com</w:t>
                      </w:r>
                    </w:p>
                  </w:txbxContent>
                </v:textbox>
                <w10:wrap type="square"/>
              </v:rect>
            </w:pict>
          </mc:Fallback>
        </mc:AlternateContent>
      </w:r>
      <w:r>
        <w:rPr>
          <w:noProof/>
        </w:rPr>
        <w:drawing>
          <wp:inline distT="0" distB="0" distL="0" distR="0" wp14:anchorId="01B349E8" wp14:editId="5626F27E">
            <wp:extent cx="847725" cy="780415"/>
            <wp:effectExtent l="0" t="0" r="952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47725" cy="780415"/>
                    </a:xfrm>
                    <a:prstGeom prst="rect">
                      <a:avLst/>
                    </a:prstGeom>
                    <a:noFill/>
                  </pic:spPr>
                </pic:pic>
              </a:graphicData>
            </a:graphic>
          </wp:inline>
        </w:drawing>
      </w:r>
      <w:r w:rsidRPr="00F42FD5">
        <w:rPr>
          <w:rFonts w:ascii="Calibri" w:eastAsia="Calibri" w:hAnsi="Calibri" w:cs="Times New Roman"/>
          <w:b/>
          <w:sz w:val="40"/>
          <w:szCs w:val="40"/>
        </w:rPr>
        <w:t xml:space="preserve"> </w:t>
      </w:r>
      <w:r w:rsidRPr="00D82848">
        <w:rPr>
          <w:rFonts w:ascii="Calibri" w:eastAsia="Calibri" w:hAnsi="Calibri" w:cs="Times New Roman"/>
          <w:b/>
          <w:sz w:val="40"/>
          <w:szCs w:val="40"/>
        </w:rPr>
        <w:t>SOCIETE DE TIR DE CHATEAUROUX (S.T.C.)</w:t>
      </w:r>
      <w:r>
        <w:rPr>
          <w:rFonts w:ascii="Calibri" w:eastAsia="Calibri" w:hAnsi="Calibri" w:cs="Times New Roman"/>
          <w:b/>
          <w:sz w:val="40"/>
          <w:szCs w:val="40"/>
        </w:rPr>
        <w:t xml:space="preserve">   </w:t>
      </w:r>
    </w:p>
    <w:p w14:paraId="70966D26" w14:textId="77777777" w:rsidR="00044C24" w:rsidRDefault="00044C24" w:rsidP="00044C24">
      <w:pPr>
        <w:jc w:val="center"/>
        <w:rPr>
          <w:rFonts w:ascii="Calibri" w:eastAsia="Calibri" w:hAnsi="Calibri" w:cs="Times New Roman"/>
          <w:b/>
          <w:sz w:val="40"/>
          <w:szCs w:val="40"/>
        </w:rPr>
      </w:pPr>
    </w:p>
    <w:p w14:paraId="55E6355A" w14:textId="77777777" w:rsidR="00044C24" w:rsidRDefault="00044C24" w:rsidP="00044C24">
      <w:pPr>
        <w:jc w:val="center"/>
        <w:rPr>
          <w:rFonts w:ascii="Calibri" w:eastAsia="Calibri" w:hAnsi="Calibri" w:cs="Times New Roman"/>
          <w:b/>
          <w:sz w:val="40"/>
          <w:szCs w:val="40"/>
        </w:rPr>
      </w:pPr>
    </w:p>
    <w:p w14:paraId="7B99A2EC" w14:textId="1E8D5E46" w:rsidR="00044C24" w:rsidRPr="00D83AC6" w:rsidRDefault="00044C24" w:rsidP="00044C24">
      <w:pPr>
        <w:jc w:val="center"/>
        <w:rPr>
          <w:rFonts w:cstheme="minorHAnsi"/>
          <w:b/>
          <w:sz w:val="24"/>
          <w:szCs w:val="24"/>
        </w:rPr>
      </w:pPr>
      <w:r>
        <w:rPr>
          <w:rFonts w:ascii="Calibri" w:eastAsia="Calibri" w:hAnsi="Calibri" w:cs="Times New Roman"/>
          <w:b/>
          <w:sz w:val="40"/>
          <w:szCs w:val="40"/>
        </w:rPr>
        <w:t xml:space="preserve"> </w:t>
      </w:r>
      <w:r w:rsidRPr="00D83AC6">
        <w:rPr>
          <w:rFonts w:ascii="AR CENA" w:hAnsi="AR CENA"/>
          <w:b/>
          <w:sz w:val="24"/>
          <w:szCs w:val="24"/>
        </w:rPr>
        <w:t xml:space="preserve"> </w:t>
      </w:r>
      <w:r w:rsidRPr="00D83AC6">
        <w:rPr>
          <w:rFonts w:cstheme="minorHAnsi"/>
          <w:b/>
          <w:sz w:val="24"/>
          <w:szCs w:val="24"/>
        </w:rPr>
        <w:t>REUNION D</w:t>
      </w:r>
      <w:r>
        <w:rPr>
          <w:rFonts w:cstheme="minorHAnsi"/>
          <w:b/>
          <w:sz w:val="24"/>
          <w:szCs w:val="24"/>
        </w:rPr>
        <w:t>E LA COMMISSION TRAVAUX</w:t>
      </w:r>
      <w:r w:rsidRPr="00D83AC6">
        <w:rPr>
          <w:rFonts w:cstheme="minorHAnsi"/>
          <w:b/>
          <w:sz w:val="24"/>
          <w:szCs w:val="24"/>
        </w:rPr>
        <w:t xml:space="preserve"> DE LA S.T.C.</w:t>
      </w:r>
      <w:r>
        <w:rPr>
          <w:rFonts w:cstheme="minorHAnsi"/>
          <w:b/>
          <w:sz w:val="24"/>
          <w:szCs w:val="24"/>
        </w:rPr>
        <w:t xml:space="preserve"> N° 1 SAISON 2022-2023                                                                                                          </w:t>
      </w:r>
      <w:r w:rsidRPr="00D83AC6">
        <w:rPr>
          <w:rFonts w:cstheme="minorHAnsi"/>
          <w:b/>
          <w:sz w:val="24"/>
          <w:szCs w:val="24"/>
        </w:rPr>
        <w:t xml:space="preserve"> </w:t>
      </w:r>
      <w:r>
        <w:rPr>
          <w:rFonts w:cstheme="minorHAnsi"/>
          <w:b/>
          <w:sz w:val="24"/>
          <w:szCs w:val="24"/>
        </w:rPr>
        <w:t>7 octobre 2022</w:t>
      </w:r>
    </w:p>
    <w:p w14:paraId="500C20C8" w14:textId="77777777" w:rsidR="00044C24" w:rsidRPr="00D83AC6" w:rsidRDefault="00044C24" w:rsidP="00044C24">
      <w:pPr>
        <w:jc w:val="center"/>
        <w:rPr>
          <w:rFonts w:cstheme="minorHAnsi"/>
          <w:b/>
          <w:sz w:val="24"/>
          <w:szCs w:val="24"/>
        </w:rPr>
      </w:pPr>
      <w:r w:rsidRPr="00D83AC6">
        <w:rPr>
          <w:rFonts w:cstheme="minorHAnsi"/>
          <w:b/>
          <w:sz w:val="24"/>
          <w:szCs w:val="24"/>
        </w:rPr>
        <w:t xml:space="preserve">Salle de </w:t>
      </w:r>
      <w:r>
        <w:rPr>
          <w:rFonts w:cstheme="minorHAnsi"/>
          <w:b/>
          <w:sz w:val="24"/>
          <w:szCs w:val="24"/>
        </w:rPr>
        <w:t>réunion</w:t>
      </w:r>
      <w:r w:rsidRPr="00D83AC6">
        <w:rPr>
          <w:rFonts w:cstheme="minorHAnsi"/>
          <w:b/>
          <w:sz w:val="24"/>
          <w:szCs w:val="24"/>
        </w:rPr>
        <w:t xml:space="preserve"> du stand R. PERROCHON</w:t>
      </w:r>
    </w:p>
    <w:p w14:paraId="7C528BF8" w14:textId="06B12BED" w:rsidR="00044C24" w:rsidRPr="00D83AC6" w:rsidRDefault="00044C24" w:rsidP="00044C24">
      <w:pPr>
        <w:jc w:val="center"/>
        <w:rPr>
          <w:rFonts w:cstheme="minorHAnsi"/>
          <w:b/>
          <w:sz w:val="24"/>
          <w:szCs w:val="24"/>
        </w:rPr>
      </w:pPr>
      <w:r w:rsidRPr="00D83AC6">
        <w:rPr>
          <w:rFonts w:cstheme="minorHAnsi"/>
          <w:b/>
          <w:sz w:val="24"/>
          <w:szCs w:val="24"/>
        </w:rPr>
        <w:t xml:space="preserve"> Début de séance : </w:t>
      </w:r>
      <w:r>
        <w:rPr>
          <w:rFonts w:cstheme="minorHAnsi"/>
          <w:b/>
          <w:sz w:val="24"/>
          <w:szCs w:val="24"/>
        </w:rPr>
        <w:t>17 h 00</w:t>
      </w:r>
    </w:p>
    <w:p w14:paraId="05D097D7" w14:textId="77777777" w:rsidR="00044C24" w:rsidRPr="00D83AC6" w:rsidRDefault="00044C24" w:rsidP="00044C24">
      <w:pPr>
        <w:jc w:val="center"/>
        <w:rPr>
          <w:rFonts w:cstheme="minorHAnsi"/>
          <w:b/>
          <w:sz w:val="24"/>
          <w:szCs w:val="24"/>
        </w:rPr>
      </w:pPr>
      <w:r w:rsidRPr="00D83AC6">
        <w:rPr>
          <w:rFonts w:cstheme="minorHAnsi"/>
          <w:b/>
          <w:sz w:val="24"/>
          <w:szCs w:val="24"/>
        </w:rPr>
        <w:t>………………………………………………….</w:t>
      </w:r>
    </w:p>
    <w:p w14:paraId="2E5DD891" w14:textId="227F1E90" w:rsidR="00044C24" w:rsidRPr="00D249D8" w:rsidRDefault="00044C24" w:rsidP="00044C24">
      <w:pPr>
        <w:rPr>
          <w:rFonts w:cstheme="minorHAnsi"/>
          <w:bCs/>
          <w:sz w:val="24"/>
          <w:szCs w:val="24"/>
        </w:rPr>
      </w:pPr>
      <w:r w:rsidRPr="00D83AC6">
        <w:rPr>
          <w:rFonts w:cstheme="minorHAnsi"/>
          <w:b/>
          <w:sz w:val="24"/>
          <w:szCs w:val="24"/>
        </w:rPr>
        <w:t>PRESENTS </w:t>
      </w:r>
      <w:r w:rsidRPr="00C76BA5">
        <w:rPr>
          <w:rFonts w:cstheme="minorHAnsi"/>
          <w:bCs/>
          <w:sz w:val="24"/>
          <w:szCs w:val="24"/>
        </w:rPr>
        <w:t>:</w:t>
      </w:r>
      <w:r>
        <w:rPr>
          <w:rFonts w:cstheme="minorHAnsi"/>
          <w:bCs/>
          <w:sz w:val="24"/>
          <w:szCs w:val="24"/>
        </w:rPr>
        <w:t xml:space="preserve"> Jérôme BABIN DE LIGNAC, Jean-Paul BISIAUX, Christian DEVAUX, Jean-Paul KIEFFER, Patrick MOUROUX, Gérard BASTARD,</w:t>
      </w:r>
    </w:p>
    <w:p w14:paraId="6149F4C3" w14:textId="21FC0B81" w:rsidR="00044C24" w:rsidRDefault="00044C24" w:rsidP="00044C24">
      <w:pPr>
        <w:rPr>
          <w:rFonts w:cstheme="minorHAnsi"/>
          <w:b/>
          <w:sz w:val="24"/>
          <w:szCs w:val="24"/>
        </w:rPr>
      </w:pPr>
      <w:r w:rsidRPr="00D83AC6">
        <w:rPr>
          <w:rFonts w:cstheme="minorHAnsi"/>
          <w:b/>
          <w:sz w:val="24"/>
          <w:szCs w:val="24"/>
        </w:rPr>
        <w:t>ABSENTS</w:t>
      </w:r>
      <w:r>
        <w:rPr>
          <w:rFonts w:cstheme="minorHAnsi"/>
          <w:b/>
          <w:sz w:val="24"/>
          <w:szCs w:val="24"/>
        </w:rPr>
        <w:t xml:space="preserve"> EXCUSES :</w:t>
      </w:r>
      <w:r w:rsidR="009A37D2">
        <w:rPr>
          <w:rFonts w:cstheme="minorHAnsi"/>
          <w:b/>
          <w:sz w:val="24"/>
          <w:szCs w:val="24"/>
        </w:rPr>
        <w:t xml:space="preserve"> </w:t>
      </w:r>
      <w:r w:rsidR="009A37D2" w:rsidRPr="009A37D2">
        <w:rPr>
          <w:rFonts w:cstheme="minorHAnsi"/>
          <w:bCs/>
          <w:sz w:val="24"/>
          <w:szCs w:val="24"/>
        </w:rPr>
        <w:t>Néant</w:t>
      </w:r>
    </w:p>
    <w:p w14:paraId="32823128" w14:textId="77777777" w:rsidR="00044C24" w:rsidRPr="00D83AC6" w:rsidRDefault="00044C24" w:rsidP="00044C24">
      <w:pPr>
        <w:rPr>
          <w:rFonts w:cstheme="minorHAnsi"/>
          <w:sz w:val="24"/>
          <w:szCs w:val="24"/>
        </w:rPr>
      </w:pPr>
    </w:p>
    <w:p w14:paraId="39F19BA7" w14:textId="7ADEB421" w:rsidR="00627EE3" w:rsidRDefault="00044C24">
      <w:pPr>
        <w:rPr>
          <w:b/>
          <w:bCs/>
        </w:rPr>
      </w:pPr>
      <w:r w:rsidRPr="00044C24">
        <w:rPr>
          <w:b/>
          <w:bCs/>
        </w:rPr>
        <w:t>ORDRE DU JOUR :</w:t>
      </w:r>
    </w:p>
    <w:p w14:paraId="4CB15032" w14:textId="11B10A63" w:rsidR="00044C24" w:rsidRPr="00E00000" w:rsidRDefault="00044C24" w:rsidP="00044C24">
      <w:pPr>
        <w:pStyle w:val="Paragraphedeliste"/>
        <w:numPr>
          <w:ilvl w:val="0"/>
          <w:numId w:val="1"/>
        </w:numPr>
        <w:rPr>
          <w:sz w:val="24"/>
          <w:szCs w:val="24"/>
        </w:rPr>
      </w:pPr>
      <w:r w:rsidRPr="00E00000">
        <w:rPr>
          <w:sz w:val="24"/>
          <w:szCs w:val="24"/>
        </w:rPr>
        <w:t>Fin</w:t>
      </w:r>
      <w:r w:rsidR="00E00000" w:rsidRPr="00E00000">
        <w:rPr>
          <w:sz w:val="24"/>
          <w:szCs w:val="24"/>
        </w:rPr>
        <w:t>ition</w:t>
      </w:r>
      <w:r w:rsidRPr="00E00000">
        <w:rPr>
          <w:sz w:val="24"/>
          <w:szCs w:val="24"/>
        </w:rPr>
        <w:t xml:space="preserve"> des travaux d’investissement de la saison 2021-2022</w:t>
      </w:r>
    </w:p>
    <w:p w14:paraId="4E21CE80" w14:textId="74377FBA" w:rsidR="00044C24" w:rsidRPr="00E00000" w:rsidRDefault="00044C24" w:rsidP="00044C24">
      <w:pPr>
        <w:pStyle w:val="Paragraphedeliste"/>
        <w:numPr>
          <w:ilvl w:val="0"/>
          <w:numId w:val="1"/>
        </w:numPr>
        <w:rPr>
          <w:sz w:val="24"/>
          <w:szCs w:val="24"/>
        </w:rPr>
      </w:pPr>
      <w:r w:rsidRPr="00E00000">
        <w:rPr>
          <w:sz w:val="24"/>
          <w:szCs w:val="24"/>
        </w:rPr>
        <w:t>Projet d’investissement travaux de la saison 2022-2023</w:t>
      </w:r>
    </w:p>
    <w:p w14:paraId="75E3B28A" w14:textId="79BA2C47" w:rsidR="00044C24" w:rsidRPr="009A37D2" w:rsidRDefault="00044C24" w:rsidP="009A37D2">
      <w:pPr>
        <w:pStyle w:val="Paragraphedeliste"/>
        <w:numPr>
          <w:ilvl w:val="0"/>
          <w:numId w:val="1"/>
        </w:numPr>
        <w:rPr>
          <w:sz w:val="24"/>
          <w:szCs w:val="24"/>
        </w:rPr>
      </w:pPr>
      <w:bookmarkStart w:id="0" w:name="_Hlk116023896"/>
      <w:r w:rsidRPr="00E00000">
        <w:rPr>
          <w:sz w:val="24"/>
          <w:szCs w:val="24"/>
        </w:rPr>
        <w:t>Avancement du projet du stand 100 mètres</w:t>
      </w:r>
      <w:bookmarkEnd w:id="0"/>
    </w:p>
    <w:p w14:paraId="6B6C6ED1" w14:textId="7133C96F" w:rsidR="00044C24" w:rsidRPr="00935E0A" w:rsidRDefault="00E00000">
      <w:r w:rsidRPr="00935E0A">
        <w:rPr>
          <w:b/>
          <w:bCs/>
        </w:rPr>
        <w:t xml:space="preserve">1/ </w:t>
      </w:r>
      <w:r w:rsidR="00044C24" w:rsidRPr="00935E0A">
        <w:rPr>
          <w:b/>
          <w:bCs/>
        </w:rPr>
        <w:t>Fin</w:t>
      </w:r>
      <w:r w:rsidRPr="00935E0A">
        <w:rPr>
          <w:b/>
          <w:bCs/>
        </w:rPr>
        <w:t>ition</w:t>
      </w:r>
      <w:r w:rsidR="00044C24" w:rsidRPr="00935E0A">
        <w:rPr>
          <w:b/>
          <w:bCs/>
        </w:rPr>
        <w:t xml:space="preserve"> des travaux d’investissement de la saison 2021-2022</w:t>
      </w:r>
      <w:r w:rsidRPr="00935E0A">
        <w:rPr>
          <w:b/>
          <w:bCs/>
        </w:rPr>
        <w:t> :</w:t>
      </w:r>
      <w:r>
        <w:t xml:space="preserve"> intervenant Christian DEVAUX</w:t>
      </w:r>
    </w:p>
    <w:p w14:paraId="063CE515" w14:textId="2B7DFFAD" w:rsidR="00044C24" w:rsidRPr="00044C24" w:rsidRDefault="009A37D2" w:rsidP="00044C24">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Christian DEVAUX fait le point</w:t>
      </w:r>
      <w:r w:rsidR="00044C24" w:rsidRPr="00044C24">
        <w:rPr>
          <w:rFonts w:eastAsia="Times New Roman" w:cstheme="minorHAnsi"/>
          <w:sz w:val="24"/>
          <w:szCs w:val="24"/>
          <w:lang w:eastAsia="fr-FR"/>
        </w:rPr>
        <w:t xml:space="preserve"> sur le reste des travaux à </w:t>
      </w:r>
      <w:r>
        <w:rPr>
          <w:rFonts w:eastAsia="Times New Roman" w:cstheme="minorHAnsi"/>
          <w:sz w:val="24"/>
          <w:szCs w:val="24"/>
          <w:lang w:eastAsia="fr-FR"/>
        </w:rPr>
        <w:t>terminer</w:t>
      </w:r>
      <w:r w:rsidR="00044C24" w:rsidRPr="00044C24">
        <w:rPr>
          <w:rFonts w:eastAsia="Times New Roman" w:cstheme="minorHAnsi"/>
          <w:sz w:val="24"/>
          <w:szCs w:val="24"/>
          <w:lang w:eastAsia="fr-FR"/>
        </w:rPr>
        <w:t xml:space="preserve"> de notre projet investissement 2021-2022.</w:t>
      </w:r>
      <w:r>
        <w:rPr>
          <w:rFonts w:eastAsia="Times New Roman" w:cstheme="minorHAnsi"/>
          <w:sz w:val="24"/>
          <w:szCs w:val="24"/>
          <w:lang w:eastAsia="fr-FR"/>
        </w:rPr>
        <w:t xml:space="preserve">                                                                                                                                                                                   </w:t>
      </w:r>
      <w:r w:rsidR="00044C24" w:rsidRPr="009A37D2">
        <w:rPr>
          <w:rFonts w:eastAsia="Times New Roman" w:cstheme="minorHAnsi"/>
          <w:b/>
          <w:bCs/>
          <w:sz w:val="24"/>
          <w:szCs w:val="24"/>
          <w:lang w:eastAsia="fr-FR"/>
        </w:rPr>
        <w:t>Isolation phonique</w:t>
      </w:r>
      <w:r w:rsidR="00044C24" w:rsidRPr="00044C24">
        <w:rPr>
          <w:rFonts w:eastAsia="Times New Roman" w:cstheme="minorHAnsi"/>
          <w:sz w:val="24"/>
          <w:szCs w:val="24"/>
          <w:lang w:eastAsia="fr-FR"/>
        </w:rPr>
        <w:t xml:space="preserve"> : 13 532.64 € (travaux prévus au mois de novembre)</w:t>
      </w:r>
      <w:r w:rsidR="00E00000">
        <w:rPr>
          <w:rFonts w:eastAsia="Times New Roman" w:cstheme="minorHAnsi"/>
          <w:sz w:val="24"/>
          <w:szCs w:val="24"/>
          <w:lang w:eastAsia="fr-FR"/>
        </w:rPr>
        <w:t>, demander éventuellement à Gérard BASTARD que la facture soit avancée pour demander les subventions à la ligue et au Conseil Départemental FAPA</w:t>
      </w:r>
      <w:r w:rsidR="003C57A2">
        <w:rPr>
          <w:rFonts w:eastAsia="Times New Roman" w:cstheme="minorHAnsi"/>
          <w:sz w:val="24"/>
          <w:szCs w:val="24"/>
          <w:lang w:eastAsia="fr-FR"/>
        </w:rPr>
        <w:t>.</w:t>
      </w:r>
      <w:r>
        <w:rPr>
          <w:rFonts w:eastAsia="Times New Roman" w:cstheme="minorHAnsi"/>
          <w:sz w:val="24"/>
          <w:szCs w:val="24"/>
          <w:lang w:eastAsia="fr-FR"/>
        </w:rPr>
        <w:t xml:space="preserve">                                                                                                                                                         </w:t>
      </w:r>
      <w:r w:rsidR="00044C24" w:rsidRPr="009A37D2">
        <w:rPr>
          <w:rFonts w:eastAsia="Times New Roman" w:cstheme="minorHAnsi"/>
          <w:b/>
          <w:bCs/>
          <w:sz w:val="24"/>
          <w:szCs w:val="24"/>
          <w:lang w:eastAsia="fr-FR"/>
        </w:rPr>
        <w:t>Cibles électronique 50 m</w:t>
      </w:r>
      <w:r w:rsidR="00044C24" w:rsidRPr="00044C24">
        <w:rPr>
          <w:rFonts w:eastAsia="Times New Roman" w:cstheme="minorHAnsi"/>
          <w:sz w:val="24"/>
          <w:szCs w:val="24"/>
          <w:lang w:eastAsia="fr-FR"/>
        </w:rPr>
        <w:t xml:space="preserve"> : 32 351.36 €</w:t>
      </w:r>
      <w:r>
        <w:rPr>
          <w:rFonts w:eastAsia="Times New Roman" w:cstheme="minorHAnsi"/>
          <w:sz w:val="24"/>
          <w:szCs w:val="24"/>
          <w:lang w:eastAsia="fr-FR"/>
        </w:rPr>
        <w:t xml:space="preserve">                                                                                                                       </w:t>
      </w:r>
      <w:r w:rsidR="00044C24" w:rsidRPr="009A37D2">
        <w:rPr>
          <w:rFonts w:eastAsia="Times New Roman" w:cstheme="minorHAnsi"/>
          <w:b/>
          <w:bCs/>
          <w:sz w:val="24"/>
          <w:szCs w:val="24"/>
          <w:lang w:eastAsia="fr-FR"/>
        </w:rPr>
        <w:t>Travaux d'adaptation portique à la fosse 50 m</w:t>
      </w:r>
      <w:r w:rsidR="00044C24" w:rsidRPr="00044C24">
        <w:rPr>
          <w:rFonts w:eastAsia="Times New Roman" w:cstheme="minorHAnsi"/>
          <w:sz w:val="24"/>
          <w:szCs w:val="24"/>
          <w:lang w:eastAsia="fr-FR"/>
        </w:rPr>
        <w:t xml:space="preserve"> : 2 500.00 € (estimation achats de matériaux)</w:t>
      </w:r>
    </w:p>
    <w:p w14:paraId="692CF8F2" w14:textId="77777777" w:rsidR="00044C24" w:rsidRPr="00044C24" w:rsidRDefault="00044C24" w:rsidP="00044C24">
      <w:pPr>
        <w:spacing w:before="100" w:beforeAutospacing="1" w:after="100" w:afterAutospacing="1" w:line="240" w:lineRule="auto"/>
        <w:rPr>
          <w:rFonts w:eastAsia="Times New Roman" w:cstheme="minorHAnsi"/>
          <w:sz w:val="24"/>
          <w:szCs w:val="24"/>
          <w:lang w:eastAsia="fr-FR"/>
        </w:rPr>
      </w:pPr>
      <w:r w:rsidRPr="00044C24">
        <w:rPr>
          <w:rFonts w:eastAsia="Times New Roman" w:cstheme="minorHAnsi"/>
          <w:b/>
          <w:bCs/>
          <w:sz w:val="24"/>
          <w:szCs w:val="24"/>
          <w:lang w:eastAsia="fr-FR"/>
        </w:rPr>
        <w:t>Le total représente la somme de 48 384 €</w:t>
      </w:r>
    </w:p>
    <w:p w14:paraId="33E61183" w14:textId="119D4EAA" w:rsidR="00044C24" w:rsidRPr="00044C24" w:rsidRDefault="00044C24" w:rsidP="00044C24">
      <w:pPr>
        <w:spacing w:before="100" w:beforeAutospacing="1" w:after="100" w:afterAutospacing="1" w:line="240" w:lineRule="auto"/>
        <w:rPr>
          <w:rFonts w:eastAsia="Times New Roman" w:cstheme="minorHAnsi"/>
          <w:sz w:val="24"/>
          <w:szCs w:val="24"/>
          <w:lang w:eastAsia="fr-FR"/>
        </w:rPr>
      </w:pPr>
      <w:r w:rsidRPr="00044C24">
        <w:rPr>
          <w:rFonts w:eastAsia="Times New Roman" w:cstheme="minorHAnsi"/>
          <w:sz w:val="24"/>
          <w:szCs w:val="24"/>
          <w:lang w:eastAsia="fr-FR"/>
        </w:rPr>
        <w:t>Le financement de ces travaux est assuré par :</w:t>
      </w:r>
      <w:r w:rsidR="009A37D2">
        <w:rPr>
          <w:rFonts w:eastAsia="Times New Roman" w:cstheme="minorHAnsi"/>
          <w:sz w:val="24"/>
          <w:szCs w:val="24"/>
          <w:lang w:eastAsia="fr-FR"/>
        </w:rPr>
        <w:t xml:space="preserve">                                                                                                            </w:t>
      </w:r>
      <w:r w:rsidRPr="009A37D2">
        <w:rPr>
          <w:rFonts w:eastAsia="Times New Roman" w:cstheme="minorHAnsi"/>
          <w:b/>
          <w:bCs/>
          <w:sz w:val="24"/>
          <w:szCs w:val="24"/>
          <w:lang w:eastAsia="fr-FR"/>
        </w:rPr>
        <w:t>Subvention du Conseil régional</w:t>
      </w:r>
      <w:r w:rsidRPr="00044C24">
        <w:rPr>
          <w:rFonts w:eastAsia="Times New Roman" w:cstheme="minorHAnsi"/>
          <w:sz w:val="24"/>
          <w:szCs w:val="24"/>
          <w:lang w:eastAsia="fr-FR"/>
        </w:rPr>
        <w:t xml:space="preserve"> : 23 085.00 € (nous avons déjà sur notre compte la somme de 1</w:t>
      </w:r>
      <w:r w:rsidR="009A37D2">
        <w:rPr>
          <w:rFonts w:eastAsia="Times New Roman" w:cstheme="minorHAnsi"/>
          <w:sz w:val="24"/>
          <w:szCs w:val="24"/>
          <w:lang w:eastAsia="fr-FR"/>
        </w:rPr>
        <w:t xml:space="preserve">15242 €                </w:t>
      </w:r>
      <w:r w:rsidRPr="009A37D2">
        <w:rPr>
          <w:rFonts w:eastAsia="Times New Roman" w:cstheme="minorHAnsi"/>
          <w:b/>
          <w:bCs/>
          <w:sz w:val="24"/>
          <w:szCs w:val="24"/>
          <w:lang w:eastAsia="fr-FR"/>
        </w:rPr>
        <w:t>Subvention municipale</w:t>
      </w:r>
      <w:r w:rsidRPr="00044C24">
        <w:rPr>
          <w:rFonts w:eastAsia="Times New Roman" w:cstheme="minorHAnsi"/>
          <w:sz w:val="24"/>
          <w:szCs w:val="24"/>
          <w:lang w:eastAsia="fr-FR"/>
        </w:rPr>
        <w:t xml:space="preserve"> : 18 000.00 €</w:t>
      </w:r>
      <w:r w:rsidR="009A37D2">
        <w:rPr>
          <w:rFonts w:eastAsia="Times New Roman" w:cstheme="minorHAnsi"/>
          <w:sz w:val="24"/>
          <w:szCs w:val="24"/>
          <w:lang w:eastAsia="fr-FR"/>
        </w:rPr>
        <w:t xml:space="preserve">                                                                                                                     </w:t>
      </w:r>
      <w:r w:rsidRPr="009A37D2">
        <w:rPr>
          <w:rFonts w:eastAsia="Times New Roman" w:cstheme="minorHAnsi"/>
          <w:b/>
          <w:bCs/>
          <w:sz w:val="24"/>
          <w:szCs w:val="24"/>
          <w:lang w:eastAsia="fr-FR"/>
        </w:rPr>
        <w:t>Subvention Ligue de tir</w:t>
      </w:r>
      <w:r w:rsidRPr="00044C24">
        <w:rPr>
          <w:rFonts w:eastAsia="Times New Roman" w:cstheme="minorHAnsi"/>
          <w:sz w:val="24"/>
          <w:szCs w:val="24"/>
          <w:lang w:eastAsia="fr-FR"/>
        </w:rPr>
        <w:t xml:space="preserve"> : 3 000.00 €</w:t>
      </w:r>
      <w:r w:rsidR="009A37D2">
        <w:rPr>
          <w:rFonts w:eastAsia="Times New Roman" w:cstheme="minorHAnsi"/>
          <w:sz w:val="24"/>
          <w:szCs w:val="24"/>
          <w:lang w:eastAsia="fr-FR"/>
        </w:rPr>
        <w:t xml:space="preserve">                                                                                                                             </w:t>
      </w:r>
      <w:r w:rsidRPr="009A37D2">
        <w:rPr>
          <w:rFonts w:eastAsia="Times New Roman" w:cstheme="minorHAnsi"/>
          <w:b/>
          <w:bCs/>
          <w:sz w:val="24"/>
          <w:szCs w:val="24"/>
          <w:lang w:eastAsia="fr-FR"/>
        </w:rPr>
        <w:t>Conseil Départemental</w:t>
      </w:r>
      <w:r w:rsidRPr="00044C24">
        <w:rPr>
          <w:rFonts w:eastAsia="Times New Roman" w:cstheme="minorHAnsi"/>
          <w:sz w:val="24"/>
          <w:szCs w:val="24"/>
          <w:lang w:eastAsia="fr-FR"/>
        </w:rPr>
        <w:t xml:space="preserve"> : 800.00 € (solde de la subvention de somme de 4000.00 € dont 3 200.00 € ont été versés)</w:t>
      </w:r>
      <w:r w:rsidR="009A37D2">
        <w:rPr>
          <w:rFonts w:eastAsia="Times New Roman" w:cstheme="minorHAnsi"/>
          <w:sz w:val="24"/>
          <w:szCs w:val="24"/>
          <w:lang w:eastAsia="fr-FR"/>
        </w:rPr>
        <w:t xml:space="preserve">                                                                                                                                                                                  </w:t>
      </w:r>
      <w:r w:rsidR="009A37D2" w:rsidRPr="009A37D2">
        <w:rPr>
          <w:rFonts w:eastAsia="Times New Roman" w:cstheme="minorHAnsi"/>
          <w:b/>
          <w:bCs/>
          <w:sz w:val="24"/>
          <w:szCs w:val="24"/>
          <w:lang w:eastAsia="fr-FR"/>
        </w:rPr>
        <w:t xml:space="preserve">Conseil </w:t>
      </w:r>
      <w:r w:rsidRPr="009A37D2">
        <w:rPr>
          <w:rFonts w:eastAsia="Times New Roman" w:cstheme="minorHAnsi"/>
          <w:b/>
          <w:bCs/>
          <w:sz w:val="24"/>
          <w:szCs w:val="24"/>
          <w:lang w:eastAsia="fr-FR"/>
        </w:rPr>
        <w:t>Départemental (FAPA)</w:t>
      </w:r>
      <w:r w:rsidRPr="00044C24">
        <w:rPr>
          <w:rFonts w:eastAsia="Times New Roman" w:cstheme="minorHAnsi"/>
          <w:sz w:val="24"/>
          <w:szCs w:val="24"/>
          <w:lang w:eastAsia="fr-FR"/>
        </w:rPr>
        <w:t xml:space="preserve"> : 2 500.00 €</w:t>
      </w:r>
    </w:p>
    <w:p w14:paraId="1C3AA73C" w14:textId="77777777" w:rsidR="00044C24" w:rsidRPr="00044C24" w:rsidRDefault="00044C24" w:rsidP="00044C24">
      <w:pPr>
        <w:spacing w:before="100" w:beforeAutospacing="1" w:after="100" w:afterAutospacing="1" w:line="240" w:lineRule="auto"/>
        <w:rPr>
          <w:rFonts w:eastAsia="Times New Roman" w:cstheme="minorHAnsi"/>
          <w:sz w:val="24"/>
          <w:szCs w:val="24"/>
          <w:lang w:eastAsia="fr-FR"/>
        </w:rPr>
      </w:pPr>
      <w:r w:rsidRPr="00044C24">
        <w:rPr>
          <w:rFonts w:eastAsia="Times New Roman" w:cstheme="minorHAnsi"/>
          <w:b/>
          <w:bCs/>
          <w:sz w:val="24"/>
          <w:szCs w:val="24"/>
          <w:lang w:eastAsia="fr-FR"/>
        </w:rPr>
        <w:t>Le total représente la somme de 47 385.00 €</w:t>
      </w:r>
    </w:p>
    <w:p w14:paraId="112E57B5" w14:textId="42C2BF19" w:rsidR="00044C24" w:rsidRPr="00044C24" w:rsidRDefault="00044C24" w:rsidP="00044C24">
      <w:pPr>
        <w:spacing w:before="100" w:beforeAutospacing="1" w:after="100" w:afterAutospacing="1" w:line="240" w:lineRule="auto"/>
        <w:rPr>
          <w:rFonts w:eastAsia="Times New Roman" w:cstheme="minorHAnsi"/>
          <w:sz w:val="24"/>
          <w:szCs w:val="24"/>
          <w:lang w:eastAsia="fr-FR"/>
        </w:rPr>
      </w:pPr>
      <w:r w:rsidRPr="00044C24">
        <w:rPr>
          <w:rFonts w:eastAsia="Times New Roman" w:cstheme="minorHAnsi"/>
          <w:sz w:val="24"/>
          <w:szCs w:val="24"/>
          <w:lang w:eastAsia="fr-FR"/>
        </w:rPr>
        <w:lastRenderedPageBreak/>
        <w:t>La différence environ de 1 000.00 € serait réglée par la STC ou pourrait être prise sur le montant d’une autre subvention de 3 000.00</w:t>
      </w:r>
      <w:r w:rsidR="00E00000">
        <w:rPr>
          <w:rFonts w:eastAsia="Times New Roman" w:cstheme="minorHAnsi"/>
          <w:sz w:val="24"/>
          <w:szCs w:val="24"/>
          <w:lang w:eastAsia="fr-FR"/>
        </w:rPr>
        <w:t xml:space="preserve"> </w:t>
      </w:r>
      <w:r w:rsidRPr="00044C24">
        <w:rPr>
          <w:rFonts w:eastAsia="Times New Roman" w:cstheme="minorHAnsi"/>
          <w:sz w:val="24"/>
          <w:szCs w:val="24"/>
          <w:lang w:eastAsia="fr-FR"/>
        </w:rPr>
        <w:t>€ demandée à la ligue</w:t>
      </w:r>
      <w:r w:rsidR="009A37D2">
        <w:rPr>
          <w:rFonts w:eastAsia="Times New Roman" w:cstheme="minorHAnsi"/>
          <w:sz w:val="24"/>
          <w:szCs w:val="24"/>
          <w:lang w:eastAsia="fr-FR"/>
        </w:rPr>
        <w:t xml:space="preserve"> pour financer les travaux déjà terminés et réglés des cibles électroniques 10 m</w:t>
      </w:r>
      <w:r w:rsidRPr="00044C24">
        <w:rPr>
          <w:rFonts w:eastAsia="Times New Roman" w:cstheme="minorHAnsi"/>
          <w:sz w:val="24"/>
          <w:szCs w:val="24"/>
          <w:lang w:eastAsia="fr-FR"/>
        </w:rPr>
        <w:t xml:space="preserve"> dont l'accord doit intervenir le 9 courant. </w:t>
      </w:r>
    </w:p>
    <w:p w14:paraId="39E762FE" w14:textId="0B3BE4E4" w:rsidR="00044C24" w:rsidRPr="00044C24" w:rsidRDefault="00044C24" w:rsidP="00044C24">
      <w:pPr>
        <w:spacing w:before="100" w:beforeAutospacing="1" w:after="100" w:afterAutospacing="1" w:line="240" w:lineRule="auto"/>
        <w:rPr>
          <w:rFonts w:eastAsia="Times New Roman" w:cstheme="minorHAnsi"/>
          <w:sz w:val="24"/>
          <w:szCs w:val="24"/>
          <w:lang w:eastAsia="fr-FR"/>
        </w:rPr>
      </w:pPr>
      <w:r w:rsidRPr="00044C24">
        <w:rPr>
          <w:rFonts w:eastAsia="Times New Roman" w:cstheme="minorHAnsi"/>
          <w:sz w:val="24"/>
          <w:szCs w:val="24"/>
          <w:lang w:eastAsia="fr-FR"/>
        </w:rPr>
        <w:t>Cependant un problème se pose car les deux subventions du Conseil Départemental seront versées à condition que tous les travaux soient terminés au plus tard le 30 novembre.</w:t>
      </w:r>
      <w:r w:rsidR="00E00000">
        <w:rPr>
          <w:rFonts w:eastAsia="Times New Roman" w:cstheme="minorHAnsi"/>
          <w:sz w:val="24"/>
          <w:szCs w:val="24"/>
          <w:lang w:eastAsia="fr-FR"/>
        </w:rPr>
        <w:t xml:space="preserve"> C’est également le cas pour la subvention de 3000.00 de la ligue. Cependant Mr BEAUDON m’a assuré qu’une dérogation est possible. </w:t>
      </w:r>
    </w:p>
    <w:p w14:paraId="7CCD7280" w14:textId="77777777" w:rsidR="00044C24" w:rsidRPr="00044C24" w:rsidRDefault="00044C24" w:rsidP="00044C24">
      <w:pPr>
        <w:spacing w:before="100" w:beforeAutospacing="1" w:after="100" w:afterAutospacing="1" w:line="240" w:lineRule="auto"/>
        <w:rPr>
          <w:rFonts w:eastAsia="Times New Roman" w:cstheme="minorHAnsi"/>
          <w:sz w:val="24"/>
          <w:szCs w:val="24"/>
          <w:lang w:eastAsia="fr-FR"/>
        </w:rPr>
      </w:pPr>
      <w:r w:rsidRPr="00044C24">
        <w:rPr>
          <w:rFonts w:eastAsia="Times New Roman" w:cstheme="minorHAnsi"/>
          <w:sz w:val="24"/>
          <w:szCs w:val="24"/>
          <w:lang w:eastAsia="fr-FR"/>
        </w:rPr>
        <w:t>Hélas ce ne sera pas le cas pour les cibles électroniques dont les travaux sont en principe prévus en décembre ou janvier au plus tôt.</w:t>
      </w:r>
    </w:p>
    <w:p w14:paraId="70AE9C99" w14:textId="12B36936" w:rsidR="00044C24" w:rsidRPr="00044C24" w:rsidRDefault="00044C24" w:rsidP="00044C24">
      <w:pPr>
        <w:spacing w:before="100" w:beforeAutospacing="1" w:after="100" w:afterAutospacing="1" w:line="240" w:lineRule="auto"/>
        <w:rPr>
          <w:rFonts w:eastAsia="Times New Roman" w:cstheme="minorHAnsi"/>
          <w:sz w:val="24"/>
          <w:szCs w:val="24"/>
          <w:lang w:eastAsia="fr-FR"/>
        </w:rPr>
      </w:pPr>
      <w:r w:rsidRPr="00044C24">
        <w:rPr>
          <w:rFonts w:eastAsia="Times New Roman" w:cstheme="minorHAnsi"/>
          <w:sz w:val="24"/>
          <w:szCs w:val="24"/>
          <w:lang w:eastAsia="fr-FR"/>
        </w:rPr>
        <w:t>Jean-Paul</w:t>
      </w:r>
      <w:r w:rsidR="00E00000">
        <w:rPr>
          <w:rFonts w:eastAsia="Times New Roman" w:cstheme="minorHAnsi"/>
          <w:sz w:val="24"/>
          <w:szCs w:val="24"/>
          <w:lang w:eastAsia="fr-FR"/>
        </w:rPr>
        <w:t xml:space="preserve"> BISIAUX</w:t>
      </w:r>
      <w:r w:rsidRPr="00044C24">
        <w:rPr>
          <w:rFonts w:eastAsia="Times New Roman" w:cstheme="minorHAnsi"/>
          <w:sz w:val="24"/>
          <w:szCs w:val="24"/>
          <w:lang w:eastAsia="fr-FR"/>
        </w:rPr>
        <w:t xml:space="preserve"> </w:t>
      </w:r>
      <w:r w:rsidR="00E00000">
        <w:rPr>
          <w:rFonts w:eastAsia="Times New Roman" w:cstheme="minorHAnsi"/>
          <w:sz w:val="24"/>
          <w:szCs w:val="24"/>
          <w:lang w:eastAsia="fr-FR"/>
        </w:rPr>
        <w:t>va</w:t>
      </w:r>
      <w:r w:rsidRPr="00044C24">
        <w:rPr>
          <w:rFonts w:eastAsia="Times New Roman" w:cstheme="minorHAnsi"/>
          <w:sz w:val="24"/>
          <w:szCs w:val="24"/>
          <w:lang w:eastAsia="fr-FR"/>
        </w:rPr>
        <w:t xml:space="preserve"> demander à Madame PETIPEZ si elle serait en mesure de faire reculer cette échéance </w:t>
      </w:r>
      <w:r w:rsidR="00E00000">
        <w:rPr>
          <w:rFonts w:eastAsia="Times New Roman" w:cstheme="minorHAnsi"/>
          <w:sz w:val="24"/>
          <w:szCs w:val="24"/>
          <w:lang w:eastAsia="fr-FR"/>
        </w:rPr>
        <w:t>e</w:t>
      </w:r>
      <w:r w:rsidRPr="00044C24">
        <w:rPr>
          <w:rFonts w:eastAsia="Times New Roman" w:cstheme="minorHAnsi"/>
          <w:sz w:val="24"/>
          <w:szCs w:val="24"/>
          <w:lang w:eastAsia="fr-FR"/>
        </w:rPr>
        <w:t xml:space="preserve">n avançant notamment le problème du manque d'approvisionnement des composants électroniques. Sans cela nous risquons de perdre gros dans l'affaire. Nous devrons peut-être devoir rembourser la somme de 3200.00 € déjà versée. </w:t>
      </w:r>
    </w:p>
    <w:p w14:paraId="022C344B" w14:textId="7CB2D8A1" w:rsidR="00044C24" w:rsidRDefault="00935E0A">
      <w:pPr>
        <w:rPr>
          <w:sz w:val="24"/>
          <w:szCs w:val="24"/>
        </w:rPr>
      </w:pPr>
      <w:r w:rsidRPr="00935E0A">
        <w:rPr>
          <w:b/>
          <w:bCs/>
          <w:sz w:val="24"/>
          <w:szCs w:val="24"/>
        </w:rPr>
        <w:t>2 / Projet d’investissement travaux de la saison 2022-2023 :</w:t>
      </w:r>
      <w:r>
        <w:rPr>
          <w:sz w:val="24"/>
          <w:szCs w:val="24"/>
        </w:rPr>
        <w:t xml:space="preserve"> intervenant Christian DEVAUX</w:t>
      </w:r>
    </w:p>
    <w:p w14:paraId="742D8D00" w14:textId="7FD8BE1C" w:rsidR="00935E0A" w:rsidRDefault="00935E0A">
      <w:pPr>
        <w:rPr>
          <w:sz w:val="24"/>
          <w:szCs w:val="24"/>
        </w:rPr>
      </w:pPr>
      <w:r w:rsidRPr="00935E0A">
        <w:rPr>
          <w:sz w:val="24"/>
          <w:szCs w:val="24"/>
        </w:rPr>
        <w:t xml:space="preserve">Notre projet d'investissement travaux 2022-2023 (en dehors du 100 m) est maintenant lancé au niveau des demandes de subventions qui sont, pratiquement en totalité, déposées auprès de nos partenaires habituels mairie et Conseil Départemental. </w:t>
      </w:r>
      <w:r w:rsidRPr="00935E0A">
        <w:rPr>
          <w:sz w:val="24"/>
          <w:szCs w:val="24"/>
        </w:rPr>
        <w:br/>
      </w:r>
      <w:r w:rsidRPr="00935E0A">
        <w:rPr>
          <w:sz w:val="24"/>
          <w:szCs w:val="24"/>
        </w:rPr>
        <w:br/>
        <w:t xml:space="preserve">Nous sommes susceptibles de recevoir au total environ 40 000.00 € d'aides pour des travaux évalués à </w:t>
      </w:r>
      <w:r>
        <w:rPr>
          <w:sz w:val="24"/>
          <w:szCs w:val="24"/>
        </w:rPr>
        <w:t xml:space="preserve">            </w:t>
      </w:r>
      <w:r w:rsidRPr="00935E0A">
        <w:rPr>
          <w:sz w:val="24"/>
          <w:szCs w:val="24"/>
        </w:rPr>
        <w:t>40 000.00 € (mélange de devis réels et d'estimations).</w:t>
      </w:r>
    </w:p>
    <w:p w14:paraId="39024530" w14:textId="442A0177" w:rsidR="00E86DB1" w:rsidRDefault="00E86DB1">
      <w:pPr>
        <w:rPr>
          <w:sz w:val="24"/>
          <w:szCs w:val="24"/>
        </w:rPr>
      </w:pPr>
      <w:r>
        <w:rPr>
          <w:sz w:val="24"/>
          <w:szCs w:val="24"/>
        </w:rPr>
        <w:t xml:space="preserve">Nous détenons le devis de l’alarme environ 8000.00 € qui pourra être légèrement réduit, le devis de l’arborisation de la façade du stand 900.00 €. </w:t>
      </w:r>
    </w:p>
    <w:p w14:paraId="1A8714D7" w14:textId="71410CA5" w:rsidR="009A37D2" w:rsidRDefault="009A37D2">
      <w:pPr>
        <w:rPr>
          <w:sz w:val="24"/>
          <w:szCs w:val="24"/>
        </w:rPr>
      </w:pPr>
      <w:r>
        <w:rPr>
          <w:sz w:val="24"/>
          <w:szCs w:val="24"/>
        </w:rPr>
        <w:t xml:space="preserve">Patrick MOUROUX fait part qu’il vient de passer commande des arbustes pour une somme de 900.00 € à GAM VERT. </w:t>
      </w:r>
    </w:p>
    <w:p w14:paraId="11F8E235" w14:textId="37CC8D70" w:rsidR="00F829F0" w:rsidRDefault="009A37D2">
      <w:pPr>
        <w:rPr>
          <w:sz w:val="24"/>
          <w:szCs w:val="24"/>
        </w:rPr>
      </w:pPr>
      <w:r>
        <w:rPr>
          <w:sz w:val="24"/>
          <w:szCs w:val="24"/>
        </w:rPr>
        <w:t xml:space="preserve">Jean-Paul BISIAUX indique qu’avec Jérôme </w:t>
      </w:r>
      <w:r w:rsidR="00500BC0">
        <w:rPr>
          <w:sz w:val="24"/>
          <w:szCs w:val="24"/>
        </w:rPr>
        <w:t xml:space="preserve">et avec le concours de Philippe AUGRAS ils ont l’intention de créer un massif fleuri à l’entrée du stand. De la terre et des grosses pierres seront récupérées et il reste l’achat des plantations.                                                                                                                                                     Patrick MOUROUX intervient pour indiquer que des nouvelles plantations sont possibles mais qu’il faut prévoir les achats et que pour le moment il faut faire attention à nos finances qui sont très sollicitées. </w:t>
      </w:r>
    </w:p>
    <w:p w14:paraId="2032EFFD" w14:textId="1E9A4613" w:rsidR="00E86DB1" w:rsidRDefault="00500BC0">
      <w:pPr>
        <w:rPr>
          <w:sz w:val="24"/>
          <w:szCs w:val="24"/>
        </w:rPr>
      </w:pPr>
      <w:r>
        <w:rPr>
          <w:sz w:val="24"/>
          <w:szCs w:val="24"/>
        </w:rPr>
        <w:t>Christian DEVAUX poursuit qu’il faudrait établir les devis suivants :</w:t>
      </w:r>
      <w:r w:rsidR="00E86DB1">
        <w:rPr>
          <w:sz w:val="24"/>
          <w:szCs w:val="24"/>
        </w:rPr>
        <w:t xml:space="preserve"> </w:t>
      </w:r>
    </w:p>
    <w:p w14:paraId="3951C407" w14:textId="2529FC70" w:rsidR="00E86DB1" w:rsidRDefault="00E86DB1" w:rsidP="00E86DB1">
      <w:pPr>
        <w:pStyle w:val="Paragraphedeliste"/>
        <w:numPr>
          <w:ilvl w:val="0"/>
          <w:numId w:val="1"/>
        </w:numPr>
        <w:rPr>
          <w:sz w:val="24"/>
          <w:szCs w:val="24"/>
        </w:rPr>
      </w:pPr>
      <w:r>
        <w:rPr>
          <w:sz w:val="24"/>
          <w:szCs w:val="24"/>
        </w:rPr>
        <w:t>Finition de la clôture privative dans sa partie nord,</w:t>
      </w:r>
    </w:p>
    <w:p w14:paraId="56C62589" w14:textId="578B145C" w:rsidR="00E86DB1" w:rsidRDefault="00E86DB1" w:rsidP="00E86DB1">
      <w:pPr>
        <w:pStyle w:val="Paragraphedeliste"/>
        <w:numPr>
          <w:ilvl w:val="0"/>
          <w:numId w:val="1"/>
        </w:numPr>
        <w:rPr>
          <w:sz w:val="24"/>
          <w:szCs w:val="24"/>
        </w:rPr>
      </w:pPr>
      <w:r>
        <w:rPr>
          <w:sz w:val="24"/>
          <w:szCs w:val="24"/>
        </w:rPr>
        <w:t xml:space="preserve">Caisson de </w:t>
      </w:r>
      <w:r w:rsidR="000739CF">
        <w:rPr>
          <w:sz w:val="24"/>
          <w:szCs w:val="24"/>
        </w:rPr>
        <w:t>s</w:t>
      </w:r>
      <w:r>
        <w:rPr>
          <w:sz w:val="24"/>
          <w:szCs w:val="24"/>
        </w:rPr>
        <w:t>écurité pour les cibles électroniques 50 m</w:t>
      </w:r>
      <w:r w:rsidR="000739CF">
        <w:rPr>
          <w:sz w:val="24"/>
          <w:szCs w:val="24"/>
        </w:rPr>
        <w:t>,</w:t>
      </w:r>
    </w:p>
    <w:p w14:paraId="0D98F919" w14:textId="4FAF3F82" w:rsidR="000739CF" w:rsidRDefault="000739CF" w:rsidP="00E86DB1">
      <w:pPr>
        <w:pStyle w:val="Paragraphedeliste"/>
        <w:numPr>
          <w:ilvl w:val="0"/>
          <w:numId w:val="1"/>
        </w:numPr>
        <w:rPr>
          <w:sz w:val="24"/>
          <w:szCs w:val="24"/>
        </w:rPr>
      </w:pPr>
      <w:r>
        <w:rPr>
          <w:sz w:val="24"/>
          <w:szCs w:val="24"/>
        </w:rPr>
        <w:t xml:space="preserve">Révision complète de l’électricité </w:t>
      </w:r>
      <w:r w:rsidR="00500BC0">
        <w:rPr>
          <w:sz w:val="24"/>
          <w:szCs w:val="24"/>
        </w:rPr>
        <w:t>d</w:t>
      </w:r>
      <w:r>
        <w:rPr>
          <w:sz w:val="24"/>
          <w:szCs w:val="24"/>
        </w:rPr>
        <w:t>u stand y compris l’adaptation du 50 m (cibles électroniques)</w:t>
      </w:r>
    </w:p>
    <w:p w14:paraId="655E87FF" w14:textId="066CDD2D" w:rsidR="000739CF" w:rsidRDefault="000739CF" w:rsidP="00E86DB1">
      <w:pPr>
        <w:pStyle w:val="Paragraphedeliste"/>
        <w:numPr>
          <w:ilvl w:val="0"/>
          <w:numId w:val="1"/>
        </w:numPr>
        <w:rPr>
          <w:sz w:val="24"/>
          <w:szCs w:val="24"/>
        </w:rPr>
      </w:pPr>
      <w:r>
        <w:rPr>
          <w:sz w:val="24"/>
          <w:szCs w:val="24"/>
        </w:rPr>
        <w:t>Isolation phonique du couloir</w:t>
      </w:r>
      <w:r w:rsidR="00500BC0">
        <w:rPr>
          <w:sz w:val="24"/>
          <w:szCs w:val="24"/>
        </w:rPr>
        <w:t xml:space="preserve"> création d’un faux plafond isolant</w:t>
      </w:r>
      <w:r>
        <w:rPr>
          <w:sz w:val="24"/>
          <w:szCs w:val="24"/>
        </w:rPr>
        <w:t xml:space="preserve"> avec une porte isolante, </w:t>
      </w:r>
    </w:p>
    <w:p w14:paraId="4395E28F" w14:textId="15D5E967" w:rsidR="000739CF" w:rsidRDefault="000739CF" w:rsidP="00E86DB1">
      <w:pPr>
        <w:pStyle w:val="Paragraphedeliste"/>
        <w:numPr>
          <w:ilvl w:val="0"/>
          <w:numId w:val="1"/>
        </w:numPr>
        <w:rPr>
          <w:sz w:val="24"/>
          <w:szCs w:val="24"/>
        </w:rPr>
      </w:pPr>
      <w:r>
        <w:rPr>
          <w:sz w:val="24"/>
          <w:szCs w:val="24"/>
        </w:rPr>
        <w:t xml:space="preserve">Le devis des achats des deux PC pour les cibles électroniques 10 et 50 m, </w:t>
      </w:r>
    </w:p>
    <w:p w14:paraId="4A67CA11" w14:textId="21E6AF19" w:rsidR="000739CF" w:rsidRDefault="000739CF" w:rsidP="00E86DB1">
      <w:pPr>
        <w:pStyle w:val="Paragraphedeliste"/>
        <w:numPr>
          <w:ilvl w:val="0"/>
          <w:numId w:val="1"/>
        </w:numPr>
        <w:rPr>
          <w:sz w:val="24"/>
          <w:szCs w:val="24"/>
        </w:rPr>
      </w:pPr>
      <w:r>
        <w:rPr>
          <w:sz w:val="24"/>
          <w:szCs w:val="24"/>
        </w:rPr>
        <w:t>Le devis pour la création d’un nouveau site internet,</w:t>
      </w:r>
    </w:p>
    <w:p w14:paraId="29D81FDC" w14:textId="278DC909" w:rsidR="000739CF" w:rsidRDefault="000739CF" w:rsidP="00E86DB1">
      <w:pPr>
        <w:pStyle w:val="Paragraphedeliste"/>
        <w:numPr>
          <w:ilvl w:val="0"/>
          <w:numId w:val="1"/>
        </w:numPr>
        <w:rPr>
          <w:sz w:val="24"/>
          <w:szCs w:val="24"/>
        </w:rPr>
      </w:pPr>
      <w:r>
        <w:rPr>
          <w:sz w:val="24"/>
          <w:szCs w:val="24"/>
        </w:rPr>
        <w:t>Le devis des récupérateurs de plomb</w:t>
      </w:r>
      <w:r w:rsidR="00500BC0">
        <w:rPr>
          <w:sz w:val="24"/>
          <w:szCs w:val="24"/>
        </w:rPr>
        <w:t xml:space="preserve">. Christian indique </w:t>
      </w:r>
      <w:r>
        <w:rPr>
          <w:sz w:val="24"/>
          <w:szCs w:val="24"/>
        </w:rPr>
        <w:t xml:space="preserve">nous avons déjà un devis qui date de mois de janvier dernier mais qui compte tenu des augmentations successives des matières premières n’est plus d’actualité. D’après </w:t>
      </w:r>
      <w:r w:rsidR="00500BC0">
        <w:rPr>
          <w:sz w:val="24"/>
          <w:szCs w:val="24"/>
        </w:rPr>
        <w:t>s</w:t>
      </w:r>
      <w:r>
        <w:rPr>
          <w:sz w:val="24"/>
          <w:szCs w:val="24"/>
        </w:rPr>
        <w:t>on estimation le montant pourrait maintenant attendre la somme de 13 000.00 €.</w:t>
      </w:r>
    </w:p>
    <w:p w14:paraId="286F4C55" w14:textId="62452BB3" w:rsidR="000739CF" w:rsidRDefault="003C57A2" w:rsidP="003C57A2">
      <w:pPr>
        <w:rPr>
          <w:sz w:val="24"/>
          <w:szCs w:val="24"/>
        </w:rPr>
      </w:pPr>
      <w:r>
        <w:rPr>
          <w:sz w:val="24"/>
          <w:szCs w:val="24"/>
        </w:rPr>
        <w:t xml:space="preserve"> Je crois que Jean-Paul BISIAUX avait l’adresse d’un chaudronnier à LEVROUX qui serait susceptible de fabriquer les récupérateurs pour une moindre somme. </w:t>
      </w:r>
    </w:p>
    <w:p w14:paraId="12AA5310" w14:textId="53E8EA55" w:rsidR="00AE3682" w:rsidRDefault="00AE3682" w:rsidP="003C57A2">
      <w:pPr>
        <w:rPr>
          <w:sz w:val="24"/>
          <w:szCs w:val="24"/>
        </w:rPr>
      </w:pPr>
      <w:r>
        <w:rPr>
          <w:sz w:val="24"/>
          <w:szCs w:val="24"/>
        </w:rPr>
        <w:t xml:space="preserve">Les décisions suivantes sont retenues : </w:t>
      </w:r>
    </w:p>
    <w:p w14:paraId="2972A42F" w14:textId="1D59D7E4" w:rsidR="00AE3682" w:rsidRDefault="00AE3682" w:rsidP="003C57A2">
      <w:pPr>
        <w:rPr>
          <w:sz w:val="24"/>
          <w:szCs w:val="24"/>
        </w:rPr>
      </w:pPr>
      <w:r>
        <w:rPr>
          <w:sz w:val="24"/>
          <w:szCs w:val="24"/>
        </w:rPr>
        <w:lastRenderedPageBreak/>
        <w:t xml:space="preserve">Gérard BASTARD se chargera de contacter les entreprises pour demander des devis y compris le chaudronnier de LEVROUX. </w:t>
      </w:r>
    </w:p>
    <w:p w14:paraId="01E4B84B" w14:textId="17FA3879" w:rsidR="00EC50E6" w:rsidRDefault="00EC50E6" w:rsidP="00EC50E6">
      <w:pPr>
        <w:rPr>
          <w:sz w:val="24"/>
          <w:szCs w:val="24"/>
        </w:rPr>
      </w:pPr>
      <w:r w:rsidRPr="00EC50E6">
        <w:rPr>
          <w:b/>
          <w:bCs/>
          <w:sz w:val="24"/>
          <w:szCs w:val="24"/>
        </w:rPr>
        <w:t>3/ Avancement du projet du stand 100 mètres :</w:t>
      </w:r>
      <w:r w:rsidRPr="00EC50E6">
        <w:rPr>
          <w:sz w:val="24"/>
          <w:szCs w:val="24"/>
        </w:rPr>
        <w:t xml:space="preserve"> intervenant Gérard BASTARD</w:t>
      </w:r>
    </w:p>
    <w:p w14:paraId="75553A05" w14:textId="6E515F89" w:rsidR="00EC50E6" w:rsidRDefault="00386C78" w:rsidP="00EC50E6">
      <w:pPr>
        <w:rPr>
          <w:sz w:val="24"/>
          <w:szCs w:val="24"/>
        </w:rPr>
      </w:pPr>
      <w:r>
        <w:rPr>
          <w:sz w:val="24"/>
          <w:szCs w:val="24"/>
        </w:rPr>
        <w:t>Après avoir pris contact avec les services techniques de la mairie de DEOLS, Gérard informe que le projet initial prévu coté « autoroute » ne sera pas retenu à cause d’une largeur de terrain insuffisante.                                 Le projet sera proposé de l’autre côté « ville »</w:t>
      </w:r>
      <w:r w:rsidR="00C81CA3">
        <w:rPr>
          <w:sz w:val="24"/>
          <w:szCs w:val="24"/>
        </w:rPr>
        <w:t xml:space="preserve">.                                                                                                                          Le pas de tir comprendra 5 postes de tir. La construction comprendra trois murs périphériques de 3 mètres de hauteur avec la construction d’une petite salle avec une dalle en bêton qui fera office de pas de tir. Une butte de terre sera déposée derrière les cibles et deux pare-balles seront installés. Gérard indique que d’après son estimation l’ensemble des travaux devrait atteindre la somme d’environ 200 000.00 € y compris les travaux d’électricité et de menuiserie. Pour présenter la demande de permis de construire et après discussions Gérard fera appel à un maitre-œuvre pour établir uniquement le plan de réalisation. LA STC conservant la maitrise d’œuvre du projet. </w:t>
      </w:r>
      <w:r w:rsidR="001A6F72">
        <w:rPr>
          <w:sz w:val="24"/>
          <w:szCs w:val="24"/>
        </w:rPr>
        <w:t>Gérard fera établir les devis nécessaires et Christian sera chargé de produire un dossier de présentation du projet qui comprendra deux montants pr</w:t>
      </w:r>
      <w:r w:rsidR="00E0520C">
        <w:rPr>
          <w:sz w:val="24"/>
          <w:szCs w:val="24"/>
        </w:rPr>
        <w:t>é</w:t>
      </w:r>
      <w:r w:rsidR="001A6F72">
        <w:rPr>
          <w:sz w:val="24"/>
          <w:szCs w:val="24"/>
        </w:rPr>
        <w:t xml:space="preserve">visionnels des travaux : </w:t>
      </w:r>
    </w:p>
    <w:p w14:paraId="7D30D076" w14:textId="2286C514" w:rsidR="001A6F72" w:rsidRDefault="001A6F72" w:rsidP="001A6F72">
      <w:pPr>
        <w:pStyle w:val="Paragraphedeliste"/>
        <w:numPr>
          <w:ilvl w:val="0"/>
          <w:numId w:val="1"/>
        </w:numPr>
        <w:rPr>
          <w:sz w:val="24"/>
          <w:szCs w:val="24"/>
        </w:rPr>
      </w:pPr>
      <w:r>
        <w:rPr>
          <w:sz w:val="24"/>
          <w:szCs w:val="24"/>
        </w:rPr>
        <w:t xml:space="preserve">La construction du stand, </w:t>
      </w:r>
    </w:p>
    <w:p w14:paraId="274359B2" w14:textId="5A4DC898" w:rsidR="001A6F72" w:rsidRPr="001A6F72" w:rsidRDefault="001A6F72" w:rsidP="001A6F72">
      <w:pPr>
        <w:pStyle w:val="Paragraphedeliste"/>
        <w:numPr>
          <w:ilvl w:val="0"/>
          <w:numId w:val="1"/>
        </w:numPr>
        <w:rPr>
          <w:sz w:val="24"/>
          <w:szCs w:val="24"/>
        </w:rPr>
      </w:pPr>
      <w:r>
        <w:rPr>
          <w:sz w:val="24"/>
          <w:szCs w:val="24"/>
        </w:rPr>
        <w:t>Les travaux et les installations spécifiques pour le tir (cibleries, récupérateurs de plomb</w:t>
      </w:r>
      <w:r w:rsidR="00E0520C">
        <w:rPr>
          <w:sz w:val="24"/>
          <w:szCs w:val="24"/>
        </w:rPr>
        <w:t>….).</w:t>
      </w:r>
    </w:p>
    <w:p w14:paraId="1B6CF267" w14:textId="4359D3A4" w:rsidR="001A6F72" w:rsidRDefault="001A6F72" w:rsidP="00EC50E6">
      <w:pPr>
        <w:rPr>
          <w:sz w:val="24"/>
          <w:szCs w:val="24"/>
        </w:rPr>
      </w:pPr>
      <w:r>
        <w:rPr>
          <w:sz w:val="24"/>
          <w:szCs w:val="24"/>
        </w:rPr>
        <w:t>Christian indique que l’existence du nouveau pas de tir engendrera une augmentation conséquente du montant des impôts fonciers. D’près Jean-Paul BISIAUX cette augmentation pourra être compensée par les cotisations des nouveaux licenciés qui ne manqueront pas de s’inscrire pour le tir à 100 m.</w:t>
      </w:r>
    </w:p>
    <w:p w14:paraId="35547D06" w14:textId="43023CB0" w:rsidR="00386C78" w:rsidRDefault="00E0520C" w:rsidP="00EC50E6">
      <w:pPr>
        <w:rPr>
          <w:sz w:val="24"/>
          <w:szCs w:val="24"/>
        </w:rPr>
      </w:pPr>
      <w:r>
        <w:rPr>
          <w:sz w:val="24"/>
          <w:szCs w:val="24"/>
        </w:rPr>
        <w:t>Fin de la réunion 18 h 45</w:t>
      </w:r>
    </w:p>
    <w:p w14:paraId="73DDC72A" w14:textId="77777777" w:rsidR="003C57A2" w:rsidRPr="003C57A2" w:rsidRDefault="003C57A2" w:rsidP="003C57A2">
      <w:pPr>
        <w:rPr>
          <w:sz w:val="24"/>
          <w:szCs w:val="24"/>
        </w:rPr>
      </w:pPr>
    </w:p>
    <w:p w14:paraId="10500658" w14:textId="228030F7" w:rsidR="00E86DB1" w:rsidRDefault="00E15C88">
      <w:pPr>
        <w:rPr>
          <w:rFonts w:cstheme="minorHAnsi"/>
          <w:b/>
          <w:bCs/>
          <w:sz w:val="24"/>
          <w:szCs w:val="24"/>
        </w:rPr>
      </w:pPr>
      <w:r>
        <w:rPr>
          <w:rFonts w:cstheme="minorHAnsi"/>
          <w:b/>
          <w:bCs/>
          <w:sz w:val="24"/>
          <w:szCs w:val="24"/>
        </w:rPr>
        <w:t>Le responsable de la Commission                               Le président                                         le secrétaire</w:t>
      </w:r>
    </w:p>
    <w:p w14:paraId="2AE32F60" w14:textId="103EBEEE" w:rsidR="00E15C88" w:rsidRPr="00386C78" w:rsidRDefault="00E15C88">
      <w:pPr>
        <w:rPr>
          <w:rFonts w:cstheme="minorHAnsi"/>
          <w:sz w:val="24"/>
          <w:szCs w:val="24"/>
        </w:rPr>
      </w:pPr>
      <w:r>
        <w:rPr>
          <w:rFonts w:cstheme="minorHAnsi"/>
          <w:b/>
          <w:bCs/>
          <w:sz w:val="24"/>
          <w:szCs w:val="24"/>
        </w:rPr>
        <w:t xml:space="preserve">            </w:t>
      </w:r>
      <w:r w:rsidRPr="00386C78">
        <w:rPr>
          <w:rFonts w:cstheme="minorHAnsi"/>
          <w:sz w:val="24"/>
          <w:szCs w:val="24"/>
        </w:rPr>
        <w:t>Gérard BASTARD                                           Patrick MOUROUX                              Christian DEVAUX</w:t>
      </w:r>
    </w:p>
    <w:sectPr w:rsidR="00E15C88" w:rsidRPr="00386C78" w:rsidSect="00044C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 CENA">
    <w:altName w:val="Comic Sans MS"/>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7105CE"/>
    <w:multiLevelType w:val="hybridMultilevel"/>
    <w:tmpl w:val="92B849C8"/>
    <w:lvl w:ilvl="0" w:tplc="89700F1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56250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C24"/>
    <w:rsid w:val="00044C24"/>
    <w:rsid w:val="000739CF"/>
    <w:rsid w:val="001A6F72"/>
    <w:rsid w:val="00386C78"/>
    <w:rsid w:val="003C57A2"/>
    <w:rsid w:val="00500BC0"/>
    <w:rsid w:val="00627EE3"/>
    <w:rsid w:val="008466FD"/>
    <w:rsid w:val="00935E0A"/>
    <w:rsid w:val="009A37D2"/>
    <w:rsid w:val="00AC685D"/>
    <w:rsid w:val="00AE3682"/>
    <w:rsid w:val="00C81CA3"/>
    <w:rsid w:val="00E00000"/>
    <w:rsid w:val="00E0520C"/>
    <w:rsid w:val="00E15C88"/>
    <w:rsid w:val="00E86DB1"/>
    <w:rsid w:val="00EC50E6"/>
    <w:rsid w:val="00F829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8B69"/>
  <w15:chartTrackingRefBased/>
  <w15:docId w15:val="{C36C87D8-CBC4-421F-95E0-735E1AAC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C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44C24"/>
    <w:rPr>
      <w:rFonts w:ascii="Times New Roman" w:hAnsi="Times New Roman" w:cs="Times New Roman"/>
      <w:sz w:val="24"/>
      <w:szCs w:val="24"/>
    </w:rPr>
  </w:style>
  <w:style w:type="paragraph" w:styleId="Paragraphedeliste">
    <w:name w:val="List Paragraph"/>
    <w:basedOn w:val="Normal"/>
    <w:uiPriority w:val="34"/>
    <w:qFormat/>
    <w:rsid w:val="00044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4514">
      <w:bodyDiv w:val="1"/>
      <w:marLeft w:val="0"/>
      <w:marRight w:val="0"/>
      <w:marTop w:val="0"/>
      <w:marBottom w:val="0"/>
      <w:divBdr>
        <w:top w:val="none" w:sz="0" w:space="0" w:color="auto"/>
        <w:left w:val="none" w:sz="0" w:space="0" w:color="auto"/>
        <w:bottom w:val="none" w:sz="0" w:space="0" w:color="auto"/>
        <w:right w:val="none" w:sz="0" w:space="0" w:color="auto"/>
      </w:divBdr>
    </w:div>
    <w:div w:id="157889033">
      <w:bodyDiv w:val="1"/>
      <w:marLeft w:val="0"/>
      <w:marRight w:val="0"/>
      <w:marTop w:val="0"/>
      <w:marBottom w:val="0"/>
      <w:divBdr>
        <w:top w:val="none" w:sz="0" w:space="0" w:color="auto"/>
        <w:left w:val="none" w:sz="0" w:space="0" w:color="auto"/>
        <w:bottom w:val="none" w:sz="0" w:space="0" w:color="auto"/>
        <w:right w:val="none" w:sz="0" w:space="0" w:color="auto"/>
      </w:divBdr>
      <w:divsChild>
        <w:div w:id="912593082">
          <w:marLeft w:val="0"/>
          <w:marRight w:val="0"/>
          <w:marTop w:val="0"/>
          <w:marBottom w:val="0"/>
          <w:divBdr>
            <w:top w:val="none" w:sz="0" w:space="0" w:color="auto"/>
            <w:left w:val="none" w:sz="0" w:space="0" w:color="auto"/>
            <w:bottom w:val="none" w:sz="0" w:space="0" w:color="auto"/>
            <w:right w:val="none" w:sz="0" w:space="0" w:color="auto"/>
          </w:divBdr>
        </w:div>
        <w:div w:id="1258753947">
          <w:marLeft w:val="0"/>
          <w:marRight w:val="0"/>
          <w:marTop w:val="0"/>
          <w:marBottom w:val="0"/>
          <w:divBdr>
            <w:top w:val="none" w:sz="0" w:space="0" w:color="auto"/>
            <w:left w:val="none" w:sz="0" w:space="0" w:color="auto"/>
            <w:bottom w:val="none" w:sz="0" w:space="0" w:color="auto"/>
            <w:right w:val="none" w:sz="0" w:space="0" w:color="auto"/>
          </w:divBdr>
        </w:div>
        <w:div w:id="740450461">
          <w:marLeft w:val="0"/>
          <w:marRight w:val="0"/>
          <w:marTop w:val="0"/>
          <w:marBottom w:val="0"/>
          <w:divBdr>
            <w:top w:val="none" w:sz="0" w:space="0" w:color="auto"/>
            <w:left w:val="none" w:sz="0" w:space="0" w:color="auto"/>
            <w:bottom w:val="none" w:sz="0" w:space="0" w:color="auto"/>
            <w:right w:val="none" w:sz="0" w:space="0" w:color="auto"/>
          </w:divBdr>
        </w:div>
      </w:divsChild>
    </w:div>
    <w:div w:id="953899777">
      <w:bodyDiv w:val="1"/>
      <w:marLeft w:val="0"/>
      <w:marRight w:val="0"/>
      <w:marTop w:val="0"/>
      <w:marBottom w:val="0"/>
      <w:divBdr>
        <w:top w:val="none" w:sz="0" w:space="0" w:color="auto"/>
        <w:left w:val="none" w:sz="0" w:space="0" w:color="auto"/>
        <w:bottom w:val="none" w:sz="0" w:space="0" w:color="auto"/>
        <w:right w:val="none" w:sz="0" w:space="0" w:color="auto"/>
      </w:divBdr>
      <w:divsChild>
        <w:div w:id="505097570">
          <w:marLeft w:val="0"/>
          <w:marRight w:val="0"/>
          <w:marTop w:val="0"/>
          <w:marBottom w:val="0"/>
          <w:divBdr>
            <w:top w:val="none" w:sz="0" w:space="0" w:color="auto"/>
            <w:left w:val="none" w:sz="0" w:space="0" w:color="auto"/>
            <w:bottom w:val="none" w:sz="0" w:space="0" w:color="auto"/>
            <w:right w:val="none" w:sz="0" w:space="0" w:color="auto"/>
          </w:divBdr>
        </w:div>
        <w:div w:id="430316519">
          <w:marLeft w:val="0"/>
          <w:marRight w:val="0"/>
          <w:marTop w:val="0"/>
          <w:marBottom w:val="0"/>
          <w:divBdr>
            <w:top w:val="none" w:sz="0" w:space="0" w:color="auto"/>
            <w:left w:val="none" w:sz="0" w:space="0" w:color="auto"/>
            <w:bottom w:val="none" w:sz="0" w:space="0" w:color="auto"/>
            <w:right w:val="none" w:sz="0" w:space="0" w:color="auto"/>
          </w:divBdr>
        </w:div>
        <w:div w:id="1874031223">
          <w:marLeft w:val="0"/>
          <w:marRight w:val="0"/>
          <w:marTop w:val="0"/>
          <w:marBottom w:val="0"/>
          <w:divBdr>
            <w:top w:val="none" w:sz="0" w:space="0" w:color="auto"/>
            <w:left w:val="none" w:sz="0" w:space="0" w:color="auto"/>
            <w:bottom w:val="none" w:sz="0" w:space="0" w:color="auto"/>
            <w:right w:val="none" w:sz="0" w:space="0" w:color="auto"/>
          </w:divBdr>
        </w:div>
        <w:div w:id="1997175182">
          <w:marLeft w:val="0"/>
          <w:marRight w:val="0"/>
          <w:marTop w:val="0"/>
          <w:marBottom w:val="0"/>
          <w:divBdr>
            <w:top w:val="none" w:sz="0" w:space="0" w:color="auto"/>
            <w:left w:val="none" w:sz="0" w:space="0" w:color="auto"/>
            <w:bottom w:val="none" w:sz="0" w:space="0" w:color="auto"/>
            <w:right w:val="none" w:sz="0" w:space="0" w:color="auto"/>
          </w:divBdr>
        </w:div>
        <w:div w:id="1934704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1261</Words>
  <Characters>6936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 de chateauroux</dc:creator>
  <cp:keywords/>
  <dc:description/>
  <cp:lastModifiedBy>tir de chateauroux</cp:lastModifiedBy>
  <cp:revision>7</cp:revision>
  <dcterms:created xsi:type="dcterms:W3CDTF">2022-10-07T05:31:00Z</dcterms:created>
  <dcterms:modified xsi:type="dcterms:W3CDTF">2022-10-09T05:33:00Z</dcterms:modified>
</cp:coreProperties>
</file>